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0C" w:rsidRPr="007525C9" w:rsidRDefault="00F84A0C" w:rsidP="00F84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84A0C" w:rsidRPr="007525C9" w:rsidRDefault="00F84A0C" w:rsidP="00F84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F84A0C" w:rsidRDefault="00F84A0C" w:rsidP="00F84A0C"/>
    <w:p w:rsidR="00F84A0C" w:rsidRPr="007525C9" w:rsidRDefault="00F84A0C" w:rsidP="00F84A0C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</w:t>
      </w:r>
      <w:r w:rsidRPr="00F84A0C">
        <w:rPr>
          <w:rFonts w:ascii="Times New Roman" w:hAnsi="Times New Roman"/>
          <w:sz w:val="28"/>
          <w:szCs w:val="28"/>
        </w:rPr>
        <w:t xml:space="preserve">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встановлено, що до </w:t>
      </w:r>
      <w:proofErr w:type="spellStart"/>
      <w:r w:rsidRPr="00F84A0C">
        <w:rPr>
          <w:rFonts w:ascii="Times New Roman" w:hAnsi="Times New Roman"/>
          <w:iCs/>
          <w:sz w:val="28"/>
          <w:szCs w:val="28"/>
        </w:rPr>
        <w:t>Червінського</w:t>
      </w:r>
      <w:proofErr w:type="spellEnd"/>
      <w:r w:rsidRPr="00F84A0C">
        <w:rPr>
          <w:rFonts w:ascii="Times New Roman" w:hAnsi="Times New Roman"/>
          <w:iCs/>
          <w:sz w:val="28"/>
          <w:szCs w:val="28"/>
        </w:rPr>
        <w:t xml:space="preserve"> Геннадія Ігоровича</w:t>
      </w:r>
      <w:r w:rsidRPr="00F84A0C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F84A0C">
        <w:rPr>
          <w:rFonts w:ascii="Times New Roman" w:hAnsi="Times New Roman"/>
          <w:sz w:val="28"/>
          <w:szCs w:val="28"/>
        </w:rPr>
        <w:t>«Вінниця</w:t>
      </w:r>
      <w:r w:rsidRPr="00F84A0C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F84A0C" w:rsidRDefault="00F84A0C" w:rsidP="00F84A0C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0C"/>
    <w:rsid w:val="003E1521"/>
    <w:rsid w:val="00F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84A0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84A0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2021-07-07T14:46:00Z</dcterms:created>
  <dcterms:modified xsi:type="dcterms:W3CDTF">2021-07-07T14:47:00Z</dcterms:modified>
</cp:coreProperties>
</file>