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5" w:rsidRPr="007525C9" w:rsidRDefault="00342B35" w:rsidP="0034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42B35" w:rsidRPr="007525C9" w:rsidRDefault="00342B35" w:rsidP="0034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342B35" w:rsidRDefault="00342B35" w:rsidP="00342B35"/>
    <w:p w:rsidR="00342B35" w:rsidRPr="007525C9" w:rsidRDefault="00342B35" w:rsidP="00342B3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</w:t>
      </w:r>
      <w:r w:rsidRPr="00342B35">
        <w:rPr>
          <w:rFonts w:ascii="Times New Roman" w:hAnsi="Times New Roman"/>
          <w:sz w:val="28"/>
          <w:szCs w:val="28"/>
        </w:rPr>
        <w:t xml:space="preserve">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342B35">
        <w:rPr>
          <w:rFonts w:ascii="Times New Roman" w:hAnsi="Times New Roman"/>
          <w:sz w:val="28"/>
          <w:szCs w:val="28"/>
        </w:rPr>
        <w:t>Масаликіної</w:t>
      </w:r>
      <w:proofErr w:type="spellEnd"/>
      <w:r w:rsidRPr="00342B35">
        <w:rPr>
          <w:rFonts w:ascii="Times New Roman" w:hAnsi="Times New Roman"/>
          <w:sz w:val="28"/>
          <w:szCs w:val="28"/>
        </w:rPr>
        <w:t xml:space="preserve"> Тамари Володимирівни</w:t>
      </w:r>
      <w:r w:rsidRPr="00342B35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342B35">
        <w:rPr>
          <w:rFonts w:ascii="Times New Roman" w:hAnsi="Times New Roman"/>
          <w:sz w:val="28"/>
          <w:szCs w:val="28"/>
        </w:rPr>
        <w:t xml:space="preserve">«Нові </w:t>
      </w:r>
      <w:proofErr w:type="spellStart"/>
      <w:r w:rsidRPr="00342B35">
        <w:rPr>
          <w:rFonts w:ascii="Times New Roman" w:hAnsi="Times New Roman"/>
          <w:sz w:val="28"/>
          <w:szCs w:val="28"/>
        </w:rPr>
        <w:t>Яриловичі</w:t>
      </w:r>
      <w:proofErr w:type="spellEnd"/>
      <w:r w:rsidRPr="00342B35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>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342B35" w:rsidRDefault="00342B35" w:rsidP="00342B35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35"/>
    <w:rsid w:val="000D7A2E"/>
    <w:rsid w:val="003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42B3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42B3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2021-07-06T05:51:00Z</dcterms:created>
  <dcterms:modified xsi:type="dcterms:W3CDTF">2021-07-06T05:52:00Z</dcterms:modified>
</cp:coreProperties>
</file>