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97" w:rsidRPr="007525C9" w:rsidRDefault="00A85C97" w:rsidP="00A85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A85C97" w:rsidRPr="007525C9" w:rsidRDefault="00A85C97" w:rsidP="00A85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A85C97" w:rsidRDefault="00A85C97" w:rsidP="00A85C97"/>
    <w:p w:rsidR="00A85C97" w:rsidRPr="007525C9" w:rsidRDefault="00A85C97" w:rsidP="00A85C97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 563, </w:t>
      </w:r>
      <w:r>
        <w:rPr>
          <w:rFonts w:ascii="Times New Roman" w:hAnsi="Times New Roman"/>
          <w:sz w:val="28"/>
          <w:szCs w:val="28"/>
        </w:rPr>
        <w:t xml:space="preserve">встановлено, що </w:t>
      </w:r>
      <w:r w:rsidRPr="008A3826">
        <w:rPr>
          <w:rFonts w:ascii="Times New Roman" w:hAnsi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/>
          <w:iCs/>
          <w:sz w:val="28"/>
          <w:szCs w:val="28"/>
        </w:rPr>
        <w:t>Скуміна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Петра </w:t>
      </w:r>
      <w:r w:rsidRPr="00A85C97">
        <w:rPr>
          <w:rFonts w:ascii="Times New Roman" w:hAnsi="Times New Roman"/>
          <w:iCs/>
          <w:sz w:val="28"/>
          <w:szCs w:val="28"/>
        </w:rPr>
        <w:t>Миколайовича</w:t>
      </w:r>
      <w:r w:rsidRPr="00A85C97">
        <w:rPr>
          <w:rFonts w:ascii="Times New Roman" w:hAnsi="Times New Roman"/>
          <w:sz w:val="28"/>
          <w:szCs w:val="28"/>
        </w:rPr>
        <w:t xml:space="preserve">, головного спеціаліста відділу прикордонного інспекційного контролю </w:t>
      </w:r>
      <w:r w:rsidRPr="00A85C97">
        <w:rPr>
          <w:rFonts w:ascii="Times New Roman" w:hAnsi="Times New Roman"/>
          <w:sz w:val="28"/>
          <w:szCs w:val="28"/>
        </w:rPr>
        <w:t>«Овруч</w:t>
      </w:r>
      <w:r w:rsidRPr="00A85C97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 служби України з питань безпечності харчових продуктів та захисту споживачів на</w:t>
      </w:r>
      <w:bookmarkStart w:id="0" w:name="_GoBack"/>
      <w:bookmarkEnd w:id="0"/>
      <w:r w:rsidRPr="00FD05DE">
        <w:rPr>
          <w:rFonts w:ascii="Times New Roman" w:hAnsi="Times New Roman"/>
          <w:sz w:val="28"/>
          <w:szCs w:val="28"/>
        </w:rPr>
        <w:t xml:space="preserve"> державному кордоні, не застосовуються заборони, визначені частинами третьою і четвертою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A85C97" w:rsidRDefault="00A85C97" w:rsidP="00A85C97"/>
    <w:p w:rsidR="003E1521" w:rsidRDefault="003E1521"/>
    <w:sectPr w:rsidR="003E15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97"/>
    <w:rsid w:val="003E1521"/>
    <w:rsid w:val="00A8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85C97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85C97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</Characters>
  <Application>Microsoft Office Word</Application>
  <DocSecurity>0</DocSecurity>
  <Lines>2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2021-07-07T14:25:00Z</dcterms:created>
  <dcterms:modified xsi:type="dcterms:W3CDTF">2021-07-07T14:27:00Z</dcterms:modified>
</cp:coreProperties>
</file>